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751E" w14:textId="3C19E67C" w:rsidR="00AB17A2" w:rsidRDefault="00AB17A2" w:rsidP="00AB17A2">
      <w:r>
        <w:t xml:space="preserve">Sdružení vodohospodářů České republiky, z.s. oblast Kutná Hora, uspořádalo ve dnech 16. a 17. 5. 2023 </w:t>
      </w:r>
      <w:r w:rsidR="00AE5EA0">
        <w:t xml:space="preserve">celorepublikové </w:t>
      </w:r>
      <w:r>
        <w:t>již XXXVI. Setkání vodohospodářů v Kutné Hoře. Setkání bylo pořádán</w:t>
      </w:r>
      <w:r w:rsidR="00AE5EA0">
        <w:t>o</w:t>
      </w:r>
      <w:r>
        <w:t xml:space="preserve"> za</w:t>
      </w:r>
      <w:r w:rsidR="00BA003E">
        <w:t xml:space="preserve"> významné </w:t>
      </w:r>
      <w:r>
        <w:t>účasti Města Kutné Hory a pod záštitou ministra zemědělství Ing. Zdeňka Nekuly a také starosty města Kutné Hory Mgr. Lukáše Seiferta</w:t>
      </w:r>
      <w:r w:rsidR="00AE5EA0">
        <w:t>, který si udělal čas, a na setkání přišel účastníky pozdravit.</w:t>
      </w:r>
      <w:r>
        <w:t xml:space="preserve"> </w:t>
      </w:r>
      <w:r w:rsidR="00AE5EA0">
        <w:t>P</w:t>
      </w:r>
      <w:r>
        <w:t>anu starostovi i městu samému za vyjádřenou podporu děkujeme.</w:t>
      </w:r>
      <w:r w:rsidR="00AE5EA0">
        <w:t xml:space="preserve"> </w:t>
      </w:r>
    </w:p>
    <w:p w14:paraId="52D5F9E2" w14:textId="77777777" w:rsidR="00AE5EA0" w:rsidRDefault="00AB17A2" w:rsidP="00AE5EA0">
      <w:r>
        <w:t>Setkání se zúčastnilo celkem 101 lidí z celé republiky</w:t>
      </w:r>
      <w:r w:rsidR="00AE5EA0">
        <w:t>, z </w:t>
      </w:r>
      <w:r>
        <w:t>toho</w:t>
      </w:r>
      <w:r w:rsidR="00AE5EA0">
        <w:t xml:space="preserve"> bylo</w:t>
      </w:r>
      <w:r>
        <w:t xml:space="preserve"> 85 posluchačů, 9 lektorů a 7 pořadatelů. </w:t>
      </w:r>
      <w:r w:rsidR="00AE5EA0">
        <w:t>Setkání se konalo již tradičně v konferenčním sále hotelu U Kata, který nám vzorně zajišťuje veškeré služby.</w:t>
      </w:r>
    </w:p>
    <w:p w14:paraId="75E021D9" w14:textId="7E1423E9" w:rsidR="00AB17A2" w:rsidRDefault="00AB17A2" w:rsidP="00AB17A2">
      <w:r>
        <w:t>Všichni účastníci dostanou propagační materiály o městě</w:t>
      </w:r>
      <w:r w:rsidR="004B3116">
        <w:t>. K</w:t>
      </w:r>
      <w:r w:rsidR="00AE5EA0">
        <w:t>e vzdělávacímu programu je vždy připraven i program kulturní</w:t>
      </w:r>
      <w:r w:rsidR="004B3116">
        <w:t>.</w:t>
      </w:r>
      <w:r w:rsidR="00AE5EA0">
        <w:t xml:space="preserve"> </w:t>
      </w:r>
      <w:r w:rsidR="004B3116">
        <w:t>T</w:t>
      </w:r>
      <w:r w:rsidR="00AE5EA0">
        <w:t>o je k</w:t>
      </w:r>
      <w:r>
        <w:t xml:space="preserve">oncert v kostele sv Jana Nepomuckého a následná komentovaná procházka od kostela do hotelu U kata, </w:t>
      </w:r>
      <w:r w:rsidR="00AE5EA0">
        <w:t xml:space="preserve">a prohlídka nějaké kutnohorské zajímavosti, letos to byl Kamenný dům – od sklepa až po půdu. To vše společně </w:t>
      </w:r>
      <w:r>
        <w:t>přitahuje do našeho města účastníky z celé republiky. Propagace města</w:t>
      </w:r>
      <w:r w:rsidR="00BA003E">
        <w:t xml:space="preserve"> </w:t>
      </w:r>
      <w:r>
        <w:t>byla vždy velice kladně hodnocena účastníky akce. Z</w:t>
      </w:r>
      <w:r w:rsidR="00BA003E">
        <w:t xml:space="preserve"> jejich </w:t>
      </w:r>
      <w:r>
        <w:t>ohlasů víme, že se do města vracejí zpět i se svými rodinami či přáteli.</w:t>
      </w:r>
      <w:r w:rsidR="00AE5EA0">
        <w:t xml:space="preserve"> Propagace města Kutné Hory naší akcí je nezpochybnitelná. </w:t>
      </w:r>
    </w:p>
    <w:p w14:paraId="327F7E5D" w14:textId="77777777" w:rsidR="00AB17A2" w:rsidRDefault="00AB17A2" w:rsidP="00AB17A2">
      <w:r>
        <w:t>Dále je nutné zmínit i hlavní sponzory akce, společnosti LABTECH s.r.o., jehož součástí je ÚNS - Laboratorní služby, s.r.o., VOD</w:t>
      </w:r>
      <w:r w:rsidR="004B3116">
        <w:t>A</w:t>
      </w:r>
      <w:r>
        <w:t xml:space="preserve"> CZ s.r.o. a ASIO NEW, spol. s r.o. Brno. Zvláštní velké poděkování patří dlouholetému lektorovi Ing. Karlu Plotěnému, z firmy ASIO NEW, spol. s r.o. Brno, který nepřijede jenom s přednáškou lektora z praxe, ale i s překvapením, na které se zkušení posluchači těší a díky němu začíná druhý den přednášek vždy včas a téměř nikdo nechybí. </w:t>
      </w:r>
      <w:r w:rsidR="00AE5EA0">
        <w:t>Důležitý je i náš mediální partner</w:t>
      </w:r>
      <w:r w:rsidR="004B3116">
        <w:t xml:space="preserve">, odborný časopis Vodní hospodářství. </w:t>
      </w:r>
      <w:r>
        <w:t>Všem děkujeme.</w:t>
      </w:r>
    </w:p>
    <w:p w14:paraId="601F8B6D" w14:textId="77777777" w:rsidR="00AB17A2" w:rsidRDefault="00AB17A2" w:rsidP="00AB17A2">
      <w:r>
        <w:t>Věříme, že tato dlouholetá akce není jenom odborným přínosem, ale že se stala setkáním lidí se stejnými zájmy a stejným zaměřením. Slouží k výměně informací o „pracovních postupech“ mezi úřady, stává se přátelským setkáním jednotlivých lidí z různých krajů naší republiky, kteří se těší nejenom na přednášky, ale i na Kutnou Horu. Utváří se zde nová nejen „pracovní“ přátelství, a to nás velmi těší.</w:t>
      </w:r>
    </w:p>
    <w:p w14:paraId="3534C60A" w14:textId="77777777" w:rsidR="00AB17A2" w:rsidRDefault="00AB17A2" w:rsidP="00AB17A2">
      <w:r>
        <w:t>Mgr. Iva Kupecká, předsedkyně oblasti, odborný garant akce XXXV. Setkání vodohospodářů v Kutné Hoře</w:t>
      </w:r>
    </w:p>
    <w:p w14:paraId="449E479F" w14:textId="77777777" w:rsidR="00AB17A2" w:rsidRDefault="00AB17A2"/>
    <w:sectPr w:rsidR="00AB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2"/>
    <w:rsid w:val="00096853"/>
    <w:rsid w:val="0011044B"/>
    <w:rsid w:val="004B3116"/>
    <w:rsid w:val="004D4E45"/>
    <w:rsid w:val="00587889"/>
    <w:rsid w:val="006B5078"/>
    <w:rsid w:val="009720A6"/>
    <w:rsid w:val="00AB17A2"/>
    <w:rsid w:val="00AE5EA0"/>
    <w:rsid w:val="00BA003E"/>
    <w:rsid w:val="00CC04CF"/>
    <w:rsid w:val="00E136E4"/>
    <w:rsid w:val="00E434B2"/>
    <w:rsid w:val="00E92D66"/>
    <w:rsid w:val="00EA68AD"/>
    <w:rsid w:val="00F1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7405"/>
  <w15:chartTrackingRefBased/>
  <w15:docId w15:val="{DCC99924-41A0-4E5B-A49F-377B6C0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D6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hAnsi="Times New Roman" w:cs="Calibri"/>
      <w:color w:val="000000"/>
      <w:kern w:val="0"/>
      <w:sz w:val="24"/>
      <w:u w:color="000000"/>
      <w:bdr w:val="nil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36E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Kupecká</dc:creator>
  <cp:keywords/>
  <dc:description/>
  <cp:lastModifiedBy>Iva Kupecká</cp:lastModifiedBy>
  <cp:revision>3</cp:revision>
  <dcterms:created xsi:type="dcterms:W3CDTF">2023-06-08T11:46:00Z</dcterms:created>
  <dcterms:modified xsi:type="dcterms:W3CDTF">2023-06-08T11:55:00Z</dcterms:modified>
</cp:coreProperties>
</file>